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8" w:rsidRDefault="0036254B" w:rsidP="002823A0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>
        <w:rPr>
          <w:rFonts w:ascii="Wide Latin" w:hAnsi="Wide Latin" w:cs="Arial"/>
          <w:b/>
          <w:sz w:val="40"/>
          <w:szCs w:val="40"/>
        </w:rPr>
        <w:t>COPA SÃO JOÃO</w:t>
      </w:r>
      <w:r w:rsidR="00C629C7">
        <w:rPr>
          <w:rFonts w:ascii="Wide Latin" w:hAnsi="Wide Latin" w:cs="Arial"/>
          <w:b/>
          <w:sz w:val="40"/>
          <w:szCs w:val="40"/>
        </w:rPr>
        <w:t xml:space="preserve"> 201</w:t>
      </w:r>
      <w:r w:rsidR="000212A7">
        <w:rPr>
          <w:rFonts w:ascii="Wide Latin" w:hAnsi="Wide Latin" w:cs="Arial"/>
          <w:b/>
          <w:sz w:val="40"/>
          <w:szCs w:val="40"/>
        </w:rPr>
        <w:t>8</w:t>
      </w:r>
    </w:p>
    <w:p w:rsidR="0036254B" w:rsidRPr="0036254B" w:rsidRDefault="0036254B" w:rsidP="0036254B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bookmarkStart w:id="0" w:name="_GoBack"/>
      <w:r w:rsidRPr="0036254B">
        <w:rPr>
          <w:rFonts w:ascii="Arial Black" w:hAnsi="Arial Black"/>
          <w:b/>
          <w:color w:val="FF0000"/>
          <w:sz w:val="32"/>
          <w:szCs w:val="32"/>
        </w:rPr>
        <w:t>TROFÉU EFRAIM NOGUEIRA</w:t>
      </w:r>
    </w:p>
    <w:bookmarkEnd w:id="0"/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F35D9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70997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F35D9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A6580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F4" w:rsidRDefault="00E61CF4">
      <w:r>
        <w:separator/>
      </w:r>
    </w:p>
  </w:endnote>
  <w:endnote w:type="continuationSeparator" w:id="0">
    <w:p w:rsidR="00E61CF4" w:rsidRDefault="00E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36254B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F4" w:rsidRDefault="00E61CF4">
      <w:r>
        <w:separator/>
      </w:r>
    </w:p>
  </w:footnote>
  <w:footnote w:type="continuationSeparator" w:id="0">
    <w:p w:rsidR="00E61CF4" w:rsidRDefault="00E6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212A7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6254B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1CF4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35D98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2018-01-08T11:01:00Z</dcterms:created>
  <dcterms:modified xsi:type="dcterms:W3CDTF">2018-01-08T11:01:00Z</dcterms:modified>
</cp:coreProperties>
</file>